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D2A" w:rsidRPr="00045B6F" w:rsidRDefault="00E25D2A" w:rsidP="00585D5C">
      <w:pPr>
        <w:spacing w:after="0" w:line="240" w:lineRule="auto"/>
        <w:ind w:firstLine="720"/>
        <w:jc w:val="right"/>
        <w:rPr>
          <w:rFonts w:ascii="Gill Sans MT" w:hAnsi="Gill Sans MT"/>
          <w:b/>
          <w:sz w:val="24"/>
          <w:szCs w:val="24"/>
        </w:rPr>
      </w:pPr>
      <w:r w:rsidRPr="00045B6F">
        <w:rPr>
          <w:noProof/>
          <w:sz w:val="24"/>
          <w:szCs w:val="24"/>
        </w:rPr>
        <w:drawing>
          <wp:anchor distT="0" distB="0" distL="114300" distR="114300" simplePos="0" relativeHeight="251659264" behindDoc="0" locked="0" layoutInCell="1" allowOverlap="1">
            <wp:simplePos x="0" y="0"/>
            <wp:positionH relativeFrom="column">
              <wp:posOffset>9525</wp:posOffset>
            </wp:positionH>
            <wp:positionV relativeFrom="paragraph">
              <wp:posOffset>-180975</wp:posOffset>
            </wp:positionV>
            <wp:extent cx="1637030" cy="1143000"/>
            <wp:effectExtent l="19050" t="0" r="1270" b="0"/>
            <wp:wrapSquare wrapText="bothSides"/>
            <wp:docPr id="11" name="Picture 1" descr="C:\Users\rrhea\AppData\Local\Microsoft\Windows\Temporary Internet Files\Content.Word\PetSafe_process_Black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hea\AppData\Local\Microsoft\Windows\Temporary Internet Files\Content.Word\PetSafe_process_Black Tag.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030" cy="1143000"/>
                    </a:xfrm>
                    <a:prstGeom prst="rect">
                      <a:avLst/>
                    </a:prstGeom>
                    <a:noFill/>
                    <a:ln>
                      <a:noFill/>
                    </a:ln>
                  </pic:spPr>
                </pic:pic>
              </a:graphicData>
            </a:graphic>
          </wp:anchor>
        </w:drawing>
      </w:r>
      <w:r w:rsidRPr="00045B6F">
        <w:rPr>
          <w:rFonts w:ascii="Gill Sans MT" w:hAnsi="Gill Sans MT"/>
          <w:b/>
          <w:sz w:val="24"/>
          <w:szCs w:val="24"/>
        </w:rPr>
        <w:t>Media Contact:</w:t>
      </w:r>
    </w:p>
    <w:p w:rsidR="00E25D2A" w:rsidRPr="00045B6F" w:rsidRDefault="00E25D2A" w:rsidP="00585D5C">
      <w:pPr>
        <w:spacing w:after="0" w:line="240" w:lineRule="auto"/>
        <w:jc w:val="right"/>
        <w:rPr>
          <w:rFonts w:ascii="Gill Sans MT" w:hAnsi="Gill Sans MT"/>
          <w:sz w:val="24"/>
          <w:szCs w:val="24"/>
        </w:rPr>
      </w:pPr>
      <w:r w:rsidRPr="00045B6F">
        <w:rPr>
          <w:rFonts w:ascii="Gill Sans MT" w:hAnsi="Gill Sans MT"/>
          <w:sz w:val="24"/>
          <w:szCs w:val="24"/>
        </w:rPr>
        <w:t>Meredith Schneider</w:t>
      </w:r>
    </w:p>
    <w:p w:rsidR="00E25D2A" w:rsidRPr="00045B6F" w:rsidRDefault="00E25D2A" w:rsidP="00585D5C">
      <w:pPr>
        <w:spacing w:after="0" w:line="240" w:lineRule="auto"/>
        <w:jc w:val="right"/>
        <w:rPr>
          <w:rFonts w:ascii="Gill Sans MT" w:hAnsi="Gill Sans MT"/>
          <w:sz w:val="24"/>
          <w:szCs w:val="24"/>
        </w:rPr>
      </w:pPr>
      <w:r w:rsidRPr="00045B6F">
        <w:rPr>
          <w:rFonts w:ascii="Gill Sans MT" w:hAnsi="Gill Sans MT"/>
          <w:sz w:val="24"/>
          <w:szCs w:val="24"/>
        </w:rPr>
        <w:t>(919) 229-8001</w:t>
      </w:r>
    </w:p>
    <w:p w:rsidR="00E25D2A" w:rsidRPr="00670A35" w:rsidRDefault="00F5798C" w:rsidP="00585D5C">
      <w:pPr>
        <w:spacing w:after="0" w:line="240" w:lineRule="auto"/>
        <w:jc w:val="right"/>
        <w:rPr>
          <w:rFonts w:ascii="Gill Sans MT" w:hAnsi="Gill Sans MT"/>
        </w:rPr>
      </w:pPr>
      <w:hyperlink r:id="rId6" w:history="1">
        <w:r w:rsidR="00E25D2A" w:rsidRPr="00045B6F">
          <w:rPr>
            <w:rStyle w:val="Hyperlink"/>
            <w:rFonts w:ascii="Gill Sans MT" w:hAnsi="Gill Sans MT"/>
            <w:sz w:val="24"/>
            <w:szCs w:val="24"/>
          </w:rPr>
          <w:t>meredith.schneider@fetchingcommunications.com</w:t>
        </w:r>
      </w:hyperlink>
      <w:r w:rsidR="00E25D2A" w:rsidRPr="00670A35">
        <w:rPr>
          <w:rFonts w:ascii="Gill Sans MT" w:hAnsi="Gill Sans MT"/>
        </w:rPr>
        <w:t xml:space="preserve"> </w:t>
      </w:r>
    </w:p>
    <w:p w:rsidR="00E25D2A" w:rsidRDefault="00E25D2A" w:rsidP="00E25D2A">
      <w:pPr>
        <w:spacing w:after="0" w:line="240" w:lineRule="auto"/>
        <w:rPr>
          <w:rFonts w:ascii="Gill Sans MT" w:hAnsi="Gill Sans MT"/>
          <w:b/>
          <w:sz w:val="28"/>
          <w:szCs w:val="28"/>
        </w:rPr>
      </w:pPr>
    </w:p>
    <w:p w:rsidR="00DE5462" w:rsidRDefault="00DE5462" w:rsidP="00DE5462">
      <w:pPr>
        <w:spacing w:after="0" w:line="240" w:lineRule="auto"/>
        <w:rPr>
          <w:rFonts w:ascii="Gill Sans MT" w:hAnsi="Gill Sans MT"/>
          <w:b/>
          <w:sz w:val="24"/>
          <w:szCs w:val="28"/>
        </w:rPr>
      </w:pPr>
    </w:p>
    <w:p w:rsidR="00DE5462" w:rsidRDefault="00DE5462" w:rsidP="00585D5C">
      <w:pPr>
        <w:spacing w:after="0" w:line="240" w:lineRule="auto"/>
        <w:jc w:val="center"/>
        <w:rPr>
          <w:rFonts w:ascii="Gill Sans MT" w:hAnsi="Gill Sans MT"/>
          <w:b/>
          <w:sz w:val="24"/>
          <w:szCs w:val="28"/>
        </w:rPr>
      </w:pPr>
    </w:p>
    <w:p w:rsidR="00596619" w:rsidRPr="00C07ADF" w:rsidRDefault="007D5BE6" w:rsidP="00585D5C">
      <w:pPr>
        <w:spacing w:after="0" w:line="240" w:lineRule="auto"/>
        <w:jc w:val="center"/>
        <w:rPr>
          <w:rFonts w:ascii="Gill Sans MT" w:hAnsi="Gill Sans MT"/>
          <w:bCs/>
          <w:i/>
          <w:szCs w:val="28"/>
        </w:rPr>
      </w:pPr>
      <w:r w:rsidRPr="00C07ADF">
        <w:rPr>
          <w:rFonts w:ascii="Gill Sans MT" w:hAnsi="Gill Sans MT"/>
          <w:b/>
          <w:bCs/>
          <w:sz w:val="28"/>
          <w:szCs w:val="28"/>
        </w:rPr>
        <w:t>PetSafe</w:t>
      </w:r>
      <w:r w:rsidR="00C07ADF" w:rsidRPr="00C07ADF">
        <w:rPr>
          <w:rFonts w:ascii="Gill Sans MT" w:hAnsi="Gill Sans MT"/>
          <w:b/>
          <w:bCs/>
          <w:sz w:val="28"/>
          <w:szCs w:val="28"/>
          <w:vertAlign w:val="superscript"/>
        </w:rPr>
        <w:t>®</w:t>
      </w:r>
      <w:r w:rsidRPr="00C07ADF">
        <w:rPr>
          <w:rFonts w:ascii="Gill Sans MT" w:hAnsi="Gill Sans MT"/>
          <w:b/>
          <w:bCs/>
          <w:sz w:val="28"/>
          <w:szCs w:val="28"/>
        </w:rPr>
        <w:t xml:space="preserve"> </w:t>
      </w:r>
      <w:r w:rsidR="00C07ADF" w:rsidRPr="00C07ADF">
        <w:rPr>
          <w:rFonts w:ascii="Gill Sans MT" w:hAnsi="Gill Sans MT"/>
          <w:b/>
          <w:bCs/>
          <w:sz w:val="28"/>
          <w:szCs w:val="28"/>
        </w:rPr>
        <w:t xml:space="preserve">Brand </w:t>
      </w:r>
      <w:r w:rsidRPr="00C07ADF">
        <w:rPr>
          <w:rFonts w:ascii="Gill Sans MT" w:hAnsi="Gill Sans MT"/>
          <w:b/>
          <w:bCs/>
          <w:sz w:val="28"/>
          <w:szCs w:val="28"/>
        </w:rPr>
        <w:t>to Donate up to 12</w:t>
      </w:r>
      <w:r w:rsidR="00596619" w:rsidRPr="00C07ADF">
        <w:rPr>
          <w:rFonts w:ascii="Gill Sans MT" w:hAnsi="Gill Sans MT"/>
          <w:b/>
          <w:bCs/>
          <w:sz w:val="28"/>
          <w:szCs w:val="28"/>
        </w:rPr>
        <w:t xml:space="preserve">,000 Toys to Pets at Animal Shelters Across the Nation Through </w:t>
      </w:r>
      <w:r w:rsidRPr="00C07ADF">
        <w:rPr>
          <w:rFonts w:ascii="Gill Sans MT" w:hAnsi="Gill Sans MT"/>
          <w:b/>
          <w:bCs/>
          <w:sz w:val="28"/>
          <w:szCs w:val="28"/>
        </w:rPr>
        <w:t>Social Media</w:t>
      </w:r>
      <w:r w:rsidR="00596619" w:rsidRPr="00C07ADF">
        <w:rPr>
          <w:rFonts w:ascii="Gill Sans MT" w:hAnsi="Gill Sans MT"/>
          <w:b/>
          <w:bCs/>
          <w:sz w:val="28"/>
          <w:szCs w:val="28"/>
        </w:rPr>
        <w:t xml:space="preserve"> Promotion</w:t>
      </w:r>
    </w:p>
    <w:p w:rsidR="00596619" w:rsidRPr="00045B6F" w:rsidRDefault="00596619" w:rsidP="00585D5C">
      <w:pPr>
        <w:spacing w:after="0" w:line="240" w:lineRule="auto"/>
        <w:jc w:val="center"/>
        <w:rPr>
          <w:rFonts w:ascii="Gill Sans MT" w:hAnsi="Gill Sans MT"/>
          <w:bCs/>
          <w:i/>
          <w:sz w:val="24"/>
          <w:szCs w:val="24"/>
        </w:rPr>
      </w:pPr>
      <w:r w:rsidRPr="00045B6F">
        <w:rPr>
          <w:rFonts w:ascii="Gill Sans MT" w:hAnsi="Gill Sans MT"/>
          <w:bCs/>
          <w:i/>
          <w:sz w:val="24"/>
          <w:szCs w:val="24"/>
        </w:rPr>
        <w:t xml:space="preserve">PetSafe will donate one toy to a shelter pet for each new </w:t>
      </w:r>
      <w:r w:rsidR="00C07ADF" w:rsidRPr="00045B6F">
        <w:rPr>
          <w:rFonts w:ascii="Gill Sans MT" w:hAnsi="Gill Sans MT"/>
          <w:bCs/>
          <w:i/>
          <w:sz w:val="24"/>
          <w:szCs w:val="24"/>
        </w:rPr>
        <w:t>social media “Like” or “Follow”</w:t>
      </w:r>
      <w:r w:rsidRPr="00045B6F">
        <w:rPr>
          <w:rFonts w:ascii="Gill Sans MT" w:hAnsi="Gill Sans MT"/>
          <w:bCs/>
          <w:i/>
          <w:sz w:val="24"/>
          <w:szCs w:val="24"/>
        </w:rPr>
        <w:t xml:space="preserve"> through Dec. 31</w:t>
      </w:r>
    </w:p>
    <w:p w:rsidR="00596619" w:rsidRPr="00045B6F" w:rsidRDefault="00596619" w:rsidP="00585D5C">
      <w:pPr>
        <w:spacing w:after="0" w:line="240" w:lineRule="auto"/>
        <w:jc w:val="center"/>
        <w:rPr>
          <w:rFonts w:ascii="Gill Sans MT" w:hAnsi="Gill Sans MT"/>
          <w:bCs/>
          <w:i/>
          <w:sz w:val="24"/>
          <w:szCs w:val="24"/>
        </w:rPr>
      </w:pPr>
    </w:p>
    <w:p w:rsidR="00596619" w:rsidRPr="00045B6F" w:rsidRDefault="00596619" w:rsidP="00585D5C">
      <w:pPr>
        <w:spacing w:after="0" w:line="240" w:lineRule="auto"/>
        <w:rPr>
          <w:rFonts w:ascii="Gill Sans MT" w:hAnsi="Gill Sans MT"/>
          <w:sz w:val="24"/>
          <w:szCs w:val="24"/>
        </w:rPr>
      </w:pPr>
      <w:r w:rsidRPr="00045B6F">
        <w:rPr>
          <w:rFonts w:ascii="Gill Sans MT" w:hAnsi="Gill Sans MT"/>
          <w:b/>
          <w:sz w:val="24"/>
          <w:szCs w:val="24"/>
        </w:rPr>
        <w:t xml:space="preserve">KNOXVILLE, Tenn. (December </w:t>
      </w:r>
      <w:r w:rsidR="0026623C">
        <w:rPr>
          <w:rFonts w:ascii="Gill Sans MT" w:hAnsi="Gill Sans MT"/>
          <w:b/>
          <w:sz w:val="24"/>
          <w:szCs w:val="24"/>
        </w:rPr>
        <w:t>4</w:t>
      </w:r>
      <w:r w:rsidRPr="00045B6F">
        <w:rPr>
          <w:rFonts w:ascii="Gill Sans MT" w:hAnsi="Gill Sans MT"/>
          <w:b/>
          <w:sz w:val="24"/>
          <w:szCs w:val="24"/>
        </w:rPr>
        <w:t>, 2014)</w:t>
      </w:r>
      <w:r w:rsidRPr="00045B6F">
        <w:rPr>
          <w:rFonts w:ascii="Gill Sans MT" w:hAnsi="Gill Sans MT"/>
          <w:sz w:val="24"/>
          <w:szCs w:val="24"/>
        </w:rPr>
        <w:t xml:space="preserve"> – </w:t>
      </w:r>
      <w:hyperlink r:id="rId7" w:history="1">
        <w:r w:rsidRPr="00045B6F">
          <w:rPr>
            <w:rStyle w:val="Hyperlink"/>
            <w:rFonts w:ascii="Gill Sans MT" w:hAnsi="Gill Sans MT"/>
            <w:sz w:val="24"/>
            <w:szCs w:val="24"/>
          </w:rPr>
          <w:t>PetSafe</w:t>
        </w:r>
      </w:hyperlink>
      <w:r w:rsidRPr="00045B6F">
        <w:rPr>
          <w:rFonts w:ascii="Gill Sans MT" w:hAnsi="Gill Sans MT"/>
          <w:sz w:val="24"/>
          <w:szCs w:val="24"/>
          <w:vertAlign w:val="superscript"/>
        </w:rPr>
        <w:t>®</w:t>
      </w:r>
      <w:r w:rsidR="003208D7" w:rsidRPr="00045B6F">
        <w:rPr>
          <w:rFonts w:ascii="Gill Sans MT" w:hAnsi="Gill Sans MT"/>
          <w:sz w:val="24"/>
          <w:szCs w:val="24"/>
          <w:vertAlign w:val="superscript"/>
        </w:rPr>
        <w:t xml:space="preserve"> </w:t>
      </w:r>
      <w:r w:rsidR="003208D7" w:rsidRPr="00045B6F">
        <w:rPr>
          <w:rFonts w:ascii="Gill Sans MT" w:hAnsi="Gill Sans MT"/>
          <w:sz w:val="24"/>
          <w:szCs w:val="24"/>
        </w:rPr>
        <w:t>brand</w:t>
      </w:r>
      <w:r w:rsidRPr="00045B6F">
        <w:rPr>
          <w:rFonts w:ascii="Gill Sans MT" w:hAnsi="Gill Sans MT"/>
          <w:sz w:val="24"/>
          <w:szCs w:val="24"/>
        </w:rPr>
        <w:t>,</w:t>
      </w:r>
      <w:r w:rsidR="003208D7" w:rsidRPr="00045B6F">
        <w:rPr>
          <w:rFonts w:ascii="Gill Sans MT" w:hAnsi="Gill Sans MT"/>
          <w:sz w:val="24"/>
          <w:szCs w:val="24"/>
        </w:rPr>
        <w:t xml:space="preserve"> </w:t>
      </w:r>
      <w:r w:rsidRPr="00045B6F">
        <w:rPr>
          <w:rFonts w:ascii="Gill Sans MT" w:hAnsi="Gill Sans MT"/>
          <w:sz w:val="24"/>
          <w:szCs w:val="24"/>
        </w:rPr>
        <w:t xml:space="preserve">an industry leader in the development of innovative pet behavioral, containment, lifestyle product solutions and services, is </w:t>
      </w:r>
      <w:r w:rsidR="0058285D" w:rsidRPr="00045B6F">
        <w:rPr>
          <w:rFonts w:ascii="Gill Sans MT" w:hAnsi="Gill Sans MT"/>
          <w:sz w:val="24"/>
          <w:szCs w:val="24"/>
        </w:rPr>
        <w:t>helping share a little holiday joy to shelter pets across the nation this month</w:t>
      </w:r>
      <w:r w:rsidR="00045B6F" w:rsidRPr="00045B6F">
        <w:rPr>
          <w:rFonts w:ascii="Gill Sans MT" w:hAnsi="Gill Sans MT"/>
          <w:sz w:val="24"/>
          <w:szCs w:val="24"/>
        </w:rPr>
        <w:t>. For every “L</w:t>
      </w:r>
      <w:r w:rsidRPr="00045B6F">
        <w:rPr>
          <w:rFonts w:ascii="Gill Sans MT" w:hAnsi="Gill Sans MT"/>
          <w:sz w:val="24"/>
          <w:szCs w:val="24"/>
        </w:rPr>
        <w:t xml:space="preserve">ike” </w:t>
      </w:r>
      <w:r w:rsidR="00045B6F" w:rsidRPr="00045B6F">
        <w:rPr>
          <w:rFonts w:ascii="Gill Sans MT" w:hAnsi="Gill Sans MT"/>
          <w:sz w:val="24"/>
          <w:szCs w:val="24"/>
        </w:rPr>
        <w:t>or “F</w:t>
      </w:r>
      <w:r w:rsidR="0058285D" w:rsidRPr="00045B6F">
        <w:rPr>
          <w:rFonts w:ascii="Gill Sans MT" w:hAnsi="Gill Sans MT"/>
          <w:sz w:val="24"/>
          <w:szCs w:val="24"/>
        </w:rPr>
        <w:t>ollow</w:t>
      </w:r>
      <w:r w:rsidR="00045B6F" w:rsidRPr="00045B6F">
        <w:rPr>
          <w:rFonts w:ascii="Gill Sans MT" w:hAnsi="Gill Sans MT"/>
          <w:sz w:val="24"/>
          <w:szCs w:val="24"/>
        </w:rPr>
        <w:t>”</w:t>
      </w:r>
      <w:r w:rsidR="0058285D" w:rsidRPr="00045B6F">
        <w:rPr>
          <w:rFonts w:ascii="Gill Sans MT" w:hAnsi="Gill Sans MT"/>
          <w:sz w:val="24"/>
          <w:szCs w:val="24"/>
        </w:rPr>
        <w:t xml:space="preserve"> </w:t>
      </w:r>
      <w:r w:rsidRPr="00045B6F">
        <w:rPr>
          <w:rFonts w:ascii="Gill Sans MT" w:hAnsi="Gill Sans MT"/>
          <w:sz w:val="24"/>
          <w:szCs w:val="24"/>
        </w:rPr>
        <w:t>the brand</w:t>
      </w:r>
      <w:r w:rsidR="0058285D" w:rsidRPr="00045B6F">
        <w:rPr>
          <w:rFonts w:ascii="Gill Sans MT" w:hAnsi="Gill Sans MT"/>
          <w:sz w:val="24"/>
          <w:szCs w:val="24"/>
        </w:rPr>
        <w:t xml:space="preserve"> receives on its </w:t>
      </w:r>
      <w:hyperlink r:id="rId8" w:history="1">
        <w:r w:rsidR="00D47475" w:rsidRPr="00045B6F">
          <w:rPr>
            <w:rStyle w:val="Hyperlink"/>
            <w:rFonts w:ascii="Gill Sans MT" w:eastAsia="Cambria" w:hAnsi="Gill Sans MT" w:cs="Cambria"/>
            <w:sz w:val="24"/>
            <w:szCs w:val="24"/>
            <w:lang w:eastAsia="ar-SA"/>
          </w:rPr>
          <w:t>Facebook</w:t>
        </w:r>
      </w:hyperlink>
      <w:r w:rsidR="0058285D" w:rsidRPr="00045B6F">
        <w:rPr>
          <w:rFonts w:ascii="Gill Sans MT" w:hAnsi="Gill Sans MT"/>
          <w:sz w:val="24"/>
          <w:szCs w:val="24"/>
        </w:rPr>
        <w:t xml:space="preserve">, </w:t>
      </w:r>
      <w:hyperlink r:id="rId9" w:history="1">
        <w:r w:rsidR="00D47475" w:rsidRPr="00045B6F">
          <w:rPr>
            <w:rStyle w:val="Hyperlink"/>
            <w:rFonts w:ascii="Gill Sans MT" w:eastAsia="Cambria" w:hAnsi="Gill Sans MT" w:cs="Cambria"/>
            <w:sz w:val="24"/>
            <w:szCs w:val="24"/>
            <w:lang w:eastAsia="ar-SA"/>
          </w:rPr>
          <w:t>Twitter</w:t>
        </w:r>
      </w:hyperlink>
      <w:r w:rsidR="0058285D" w:rsidRPr="00045B6F">
        <w:rPr>
          <w:rFonts w:ascii="Gill Sans MT" w:hAnsi="Gill Sans MT"/>
          <w:sz w:val="24"/>
          <w:szCs w:val="24"/>
        </w:rPr>
        <w:t xml:space="preserve">, </w:t>
      </w:r>
      <w:hyperlink r:id="rId10" w:history="1">
        <w:r w:rsidR="0058285D" w:rsidRPr="00045B6F">
          <w:rPr>
            <w:rStyle w:val="Hyperlink"/>
            <w:rFonts w:ascii="Gill Sans MT" w:hAnsi="Gill Sans MT"/>
            <w:sz w:val="24"/>
            <w:szCs w:val="24"/>
          </w:rPr>
          <w:t>Instagram</w:t>
        </w:r>
      </w:hyperlink>
      <w:r w:rsidR="0058285D" w:rsidRPr="00045B6F">
        <w:rPr>
          <w:rFonts w:ascii="Gill Sans MT" w:hAnsi="Gill Sans MT"/>
          <w:sz w:val="24"/>
          <w:szCs w:val="24"/>
        </w:rPr>
        <w:t xml:space="preserve"> and </w:t>
      </w:r>
      <w:hyperlink r:id="rId11" w:history="1">
        <w:r w:rsidR="0058285D" w:rsidRPr="00045B6F">
          <w:rPr>
            <w:rStyle w:val="Hyperlink"/>
            <w:rFonts w:ascii="Gill Sans MT" w:hAnsi="Gill Sans MT"/>
            <w:sz w:val="24"/>
            <w:szCs w:val="24"/>
          </w:rPr>
          <w:t>Pinterest</w:t>
        </w:r>
      </w:hyperlink>
      <w:r w:rsidR="0058285D" w:rsidRPr="00045B6F">
        <w:rPr>
          <w:rFonts w:ascii="Gill Sans MT" w:hAnsi="Gill Sans MT"/>
          <w:sz w:val="24"/>
          <w:szCs w:val="24"/>
        </w:rPr>
        <w:t xml:space="preserve"> accounts </w:t>
      </w:r>
      <w:r w:rsidRPr="00045B6F">
        <w:rPr>
          <w:rFonts w:ascii="Gill Sans MT" w:hAnsi="Gill Sans MT"/>
          <w:sz w:val="24"/>
          <w:szCs w:val="24"/>
        </w:rPr>
        <w:t xml:space="preserve">between now and Dec. 31, PetSafe will donate one toy to a pet in a shelter.  </w:t>
      </w:r>
    </w:p>
    <w:p w:rsidR="00045B6F" w:rsidRPr="00045B6F" w:rsidRDefault="00045B6F" w:rsidP="00585D5C">
      <w:pPr>
        <w:spacing w:after="0" w:line="240" w:lineRule="auto"/>
        <w:rPr>
          <w:rFonts w:ascii="Gill Sans MT" w:hAnsi="Gill Sans MT"/>
          <w:sz w:val="24"/>
          <w:szCs w:val="24"/>
        </w:rPr>
      </w:pPr>
    </w:p>
    <w:p w:rsidR="00045B6F" w:rsidRPr="00045B6F" w:rsidRDefault="00045B6F" w:rsidP="00585D5C">
      <w:pPr>
        <w:spacing w:after="0" w:line="240" w:lineRule="auto"/>
        <w:rPr>
          <w:rFonts w:ascii="Gill Sans MT" w:hAnsi="Gill Sans MT"/>
          <w:sz w:val="24"/>
          <w:szCs w:val="24"/>
        </w:rPr>
      </w:pPr>
      <w:r w:rsidRPr="00045B6F">
        <w:rPr>
          <w:rFonts w:ascii="Gill Sans MT" w:hAnsi="Gill Sans MT"/>
          <w:sz w:val="24"/>
          <w:szCs w:val="24"/>
        </w:rPr>
        <w:t xml:space="preserve">“PetSafe is proud to support these 12 organizations that are working hard to make their communities better for animals and people alike,” said Jim Tedford, PetSafe Director of Animal Welfare Initiatives. “Our tagline is ‘Protect. Teach. Love.’ and that’s exactly what we aim to do through this year’s ‘Joy of Toys’ campaign.” </w:t>
      </w:r>
    </w:p>
    <w:p w:rsidR="00596619" w:rsidRPr="00045B6F" w:rsidRDefault="00A30AE1" w:rsidP="00585D5C">
      <w:pPr>
        <w:spacing w:after="0" w:line="240" w:lineRule="auto"/>
        <w:rPr>
          <w:rFonts w:ascii="Gill Sans MT" w:hAnsi="Gill Sans MT"/>
          <w:sz w:val="24"/>
          <w:szCs w:val="24"/>
        </w:rPr>
      </w:pPr>
      <w:r w:rsidRPr="00045B6F">
        <w:rPr>
          <w:rFonts w:ascii="Gill Sans MT" w:hAnsi="Gill Sans MT"/>
          <w:noProof/>
          <w:sz w:val="24"/>
          <w:szCs w:val="24"/>
        </w:rPr>
        <w:drawing>
          <wp:anchor distT="0" distB="0" distL="114300" distR="114300" simplePos="0" relativeHeight="251660288" behindDoc="0" locked="0" layoutInCell="1" allowOverlap="1">
            <wp:simplePos x="0" y="0"/>
            <wp:positionH relativeFrom="column">
              <wp:posOffset>4448175</wp:posOffset>
            </wp:positionH>
            <wp:positionV relativeFrom="paragraph">
              <wp:posOffset>172720</wp:posOffset>
            </wp:positionV>
            <wp:extent cx="1781810" cy="2676525"/>
            <wp:effectExtent l="19050" t="0" r="8890" b="0"/>
            <wp:wrapSquare wrapText="bothSides"/>
            <wp:docPr id="1" name="Picture 1" descr="C:\Users\Meredith\AppData\Local\Temp\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edith\AppData\Local\Temp\IMG_3550.jpg"/>
                    <pic:cNvPicPr>
                      <a:picLocks noChangeAspect="1" noChangeArrowheads="1"/>
                    </pic:cNvPicPr>
                  </pic:nvPicPr>
                  <pic:blipFill>
                    <a:blip r:embed="rId12" cstate="print"/>
                    <a:srcRect/>
                    <a:stretch>
                      <a:fillRect/>
                    </a:stretch>
                  </pic:blipFill>
                  <pic:spPr bwMode="auto">
                    <a:xfrm>
                      <a:off x="0" y="0"/>
                      <a:ext cx="1781810" cy="2676525"/>
                    </a:xfrm>
                    <a:prstGeom prst="rect">
                      <a:avLst/>
                    </a:prstGeom>
                    <a:noFill/>
                    <a:ln w="9525">
                      <a:noFill/>
                      <a:miter lim="800000"/>
                      <a:headEnd/>
                      <a:tailEnd/>
                    </a:ln>
                  </pic:spPr>
                </pic:pic>
              </a:graphicData>
            </a:graphic>
          </wp:anchor>
        </w:drawing>
      </w:r>
    </w:p>
    <w:p w:rsidR="00596619" w:rsidRPr="00045B6F" w:rsidRDefault="00596619" w:rsidP="00585D5C">
      <w:pPr>
        <w:spacing w:after="0" w:line="240" w:lineRule="auto"/>
        <w:rPr>
          <w:rFonts w:ascii="Gill Sans MT" w:hAnsi="Gill Sans MT"/>
          <w:sz w:val="24"/>
          <w:szCs w:val="24"/>
        </w:rPr>
      </w:pPr>
      <w:r w:rsidRPr="00045B6F">
        <w:rPr>
          <w:rFonts w:ascii="Gill Sans MT" w:hAnsi="Gill Sans MT"/>
          <w:sz w:val="24"/>
          <w:szCs w:val="24"/>
        </w:rPr>
        <w:t>PetSafe aims to provid</w:t>
      </w:r>
      <w:r w:rsidR="007D5BE6" w:rsidRPr="00045B6F">
        <w:rPr>
          <w:rFonts w:ascii="Gill Sans MT" w:hAnsi="Gill Sans MT"/>
          <w:sz w:val="24"/>
          <w:szCs w:val="24"/>
        </w:rPr>
        <w:t>e up to 12</w:t>
      </w:r>
      <w:r w:rsidRPr="00045B6F">
        <w:rPr>
          <w:rFonts w:ascii="Gill Sans MT" w:hAnsi="Gill Sans MT"/>
          <w:sz w:val="24"/>
          <w:szCs w:val="24"/>
        </w:rPr>
        <w:t xml:space="preserve">,000 </w:t>
      </w:r>
      <w:r w:rsidR="007D5BE6" w:rsidRPr="00045B6F">
        <w:rPr>
          <w:rFonts w:ascii="Gill Sans MT" w:hAnsi="Gill Sans MT"/>
          <w:sz w:val="24"/>
          <w:szCs w:val="24"/>
        </w:rPr>
        <w:t>of its Busy Buddy</w:t>
      </w:r>
      <w:r w:rsidR="007D5BE6" w:rsidRPr="00045B6F">
        <w:rPr>
          <w:rFonts w:ascii="Gill Sans MT" w:hAnsi="Gill Sans MT"/>
          <w:sz w:val="24"/>
          <w:szCs w:val="24"/>
          <w:vertAlign w:val="superscript"/>
        </w:rPr>
        <w:t>®</w:t>
      </w:r>
      <w:r w:rsidR="007D5BE6" w:rsidRPr="00045B6F">
        <w:rPr>
          <w:rFonts w:ascii="Gill Sans MT" w:hAnsi="Gill Sans MT"/>
          <w:sz w:val="24"/>
          <w:szCs w:val="24"/>
        </w:rPr>
        <w:t xml:space="preserve"> </w:t>
      </w:r>
      <w:r w:rsidR="00720F69">
        <w:rPr>
          <w:rFonts w:ascii="Gill Sans MT" w:hAnsi="Gill Sans MT"/>
          <w:sz w:val="24"/>
          <w:szCs w:val="24"/>
        </w:rPr>
        <w:t xml:space="preserve">and </w:t>
      </w:r>
      <w:proofErr w:type="spellStart"/>
      <w:r w:rsidR="00720F69">
        <w:rPr>
          <w:rFonts w:ascii="Gill Sans MT" w:hAnsi="Gill Sans MT"/>
          <w:sz w:val="24"/>
          <w:szCs w:val="24"/>
        </w:rPr>
        <w:t>FroliCat</w:t>
      </w:r>
      <w:proofErr w:type="spellEnd"/>
      <w:r w:rsidR="00720F69">
        <w:rPr>
          <w:rFonts w:ascii="Gill Sans MT" w:hAnsi="Gill Sans MT"/>
          <w:sz w:val="24"/>
          <w:szCs w:val="24"/>
        </w:rPr>
        <w:t xml:space="preserve">™ </w:t>
      </w:r>
      <w:r w:rsidR="007D5BE6" w:rsidRPr="00045B6F">
        <w:rPr>
          <w:rFonts w:ascii="Gill Sans MT" w:hAnsi="Gill Sans MT"/>
          <w:sz w:val="24"/>
          <w:szCs w:val="24"/>
        </w:rPr>
        <w:t xml:space="preserve">brand </w:t>
      </w:r>
      <w:r w:rsidR="00A71C67" w:rsidRPr="00045B6F">
        <w:rPr>
          <w:rFonts w:ascii="Gill Sans MT" w:hAnsi="Gill Sans MT"/>
          <w:sz w:val="24"/>
          <w:szCs w:val="24"/>
        </w:rPr>
        <w:t xml:space="preserve">cat and dog </w:t>
      </w:r>
      <w:r w:rsidRPr="00045B6F">
        <w:rPr>
          <w:rFonts w:ascii="Gill Sans MT" w:hAnsi="Gill Sans MT"/>
          <w:sz w:val="24"/>
          <w:szCs w:val="24"/>
        </w:rPr>
        <w:t>toys</w:t>
      </w:r>
      <w:r w:rsidR="00A71C67" w:rsidRPr="00045B6F">
        <w:rPr>
          <w:rFonts w:ascii="Gill Sans MT" w:hAnsi="Gill Sans MT"/>
          <w:sz w:val="24"/>
          <w:szCs w:val="24"/>
        </w:rPr>
        <w:t xml:space="preserve"> </w:t>
      </w:r>
      <w:r w:rsidRPr="00045B6F">
        <w:rPr>
          <w:rFonts w:ascii="Gill Sans MT" w:hAnsi="Gill Sans MT"/>
          <w:sz w:val="24"/>
          <w:szCs w:val="24"/>
        </w:rPr>
        <w:t>to pets in shelters across the U.S., including:</w:t>
      </w:r>
    </w:p>
    <w:p w:rsidR="00596619" w:rsidRPr="00045B6F" w:rsidRDefault="00596619" w:rsidP="00585D5C">
      <w:pPr>
        <w:spacing w:after="0" w:line="240" w:lineRule="auto"/>
        <w:rPr>
          <w:rFonts w:ascii="Gill Sans MT" w:hAnsi="Gill Sans MT"/>
          <w:sz w:val="24"/>
          <w:szCs w:val="24"/>
        </w:rPr>
      </w:pPr>
    </w:p>
    <w:p w:rsidR="00596619" w:rsidRPr="00045B6F" w:rsidRDefault="003A69C9"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Asheville Humane Society</w:t>
      </w:r>
      <w:r w:rsidR="00596619" w:rsidRPr="00045B6F">
        <w:rPr>
          <w:rFonts w:ascii="Gill Sans MT" w:hAnsi="Gill Sans MT"/>
          <w:sz w:val="24"/>
          <w:szCs w:val="24"/>
        </w:rPr>
        <w:t xml:space="preserve"> (</w:t>
      </w:r>
      <w:r w:rsidRPr="00045B6F">
        <w:rPr>
          <w:rFonts w:ascii="Gill Sans MT" w:hAnsi="Gill Sans MT"/>
          <w:sz w:val="24"/>
          <w:szCs w:val="24"/>
        </w:rPr>
        <w:t>Asheville, NC</w:t>
      </w:r>
      <w:r w:rsidR="00596619" w:rsidRPr="00045B6F">
        <w:rPr>
          <w:rFonts w:ascii="Gill Sans MT" w:hAnsi="Gill Sans MT"/>
          <w:sz w:val="24"/>
          <w:szCs w:val="24"/>
        </w:rPr>
        <w:t>)</w:t>
      </w:r>
      <w:r w:rsidR="00A30AE1" w:rsidRPr="00045B6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596619" w:rsidRPr="00045B6F" w:rsidRDefault="004F33D4"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 xml:space="preserve">Larimer Humane Society </w:t>
      </w:r>
      <w:r w:rsidR="00596619" w:rsidRPr="00045B6F">
        <w:rPr>
          <w:rFonts w:ascii="Gill Sans MT" w:hAnsi="Gill Sans MT"/>
          <w:sz w:val="24"/>
          <w:szCs w:val="24"/>
        </w:rPr>
        <w:t>(</w:t>
      </w:r>
      <w:r w:rsidRPr="00045B6F">
        <w:rPr>
          <w:rFonts w:ascii="Gill Sans MT" w:hAnsi="Gill Sans MT"/>
          <w:sz w:val="24"/>
          <w:szCs w:val="24"/>
        </w:rPr>
        <w:t>Fort Collins, CO</w:t>
      </w:r>
      <w:r w:rsidR="00596619" w:rsidRPr="00045B6F">
        <w:rPr>
          <w:rFonts w:ascii="Gill Sans MT" w:hAnsi="Gill Sans MT"/>
          <w:sz w:val="24"/>
          <w:szCs w:val="24"/>
        </w:rPr>
        <w:t>)</w:t>
      </w:r>
    </w:p>
    <w:p w:rsidR="004F33D4" w:rsidRPr="00045B6F" w:rsidRDefault="004F33D4"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Oregon Humane Society (Portland, OR)</w:t>
      </w:r>
    </w:p>
    <w:p w:rsidR="004F33D4" w:rsidRPr="00045B6F" w:rsidRDefault="004F33D4"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Halifax Humane Society (Daytona Beach, FL)</w:t>
      </w:r>
    </w:p>
    <w:p w:rsidR="004F33D4" w:rsidRPr="00045B6F" w:rsidRDefault="00EF026B"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Louisiana SPCA (New Orleans, LA)</w:t>
      </w:r>
    </w:p>
    <w:p w:rsidR="00EF026B" w:rsidRPr="00045B6F" w:rsidRDefault="00214D78"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Capital Area Humane Society (Hilliard, OH)</w:t>
      </w:r>
    </w:p>
    <w:p w:rsidR="00214D78" w:rsidRPr="00045B6F" w:rsidRDefault="00982DAE"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Atlanta Humane Society (Atlanta, GA)</w:t>
      </w:r>
    </w:p>
    <w:p w:rsidR="00982DAE" w:rsidRPr="00045B6F" w:rsidRDefault="008507F9"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Kentucky Humane Society (Louisville, KY)</w:t>
      </w:r>
    </w:p>
    <w:p w:rsidR="008507F9" w:rsidRPr="00045B6F" w:rsidRDefault="009963D0"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Charleston Animal Society (N. Charleston, SC)</w:t>
      </w:r>
    </w:p>
    <w:p w:rsidR="009963D0" w:rsidRPr="00045B6F" w:rsidRDefault="00B23ED6"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Foothills Animal Rescue (Scottsdale, AZ)</w:t>
      </w:r>
    </w:p>
    <w:p w:rsidR="00B23ED6" w:rsidRPr="00045B6F" w:rsidRDefault="00360DEF"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South Suburban Humane Society (Chicago Heights, IL)</w:t>
      </w:r>
    </w:p>
    <w:p w:rsidR="00360DEF" w:rsidRPr="00045B6F" w:rsidRDefault="00B64D21" w:rsidP="00585D5C">
      <w:pPr>
        <w:widowControl w:val="0"/>
        <w:numPr>
          <w:ilvl w:val="0"/>
          <w:numId w:val="2"/>
        </w:numPr>
        <w:suppressAutoHyphens/>
        <w:spacing w:after="0" w:line="240" w:lineRule="auto"/>
        <w:rPr>
          <w:rFonts w:ascii="Gill Sans MT" w:hAnsi="Gill Sans MT"/>
          <w:sz w:val="24"/>
          <w:szCs w:val="24"/>
        </w:rPr>
      </w:pPr>
      <w:r w:rsidRPr="00045B6F">
        <w:rPr>
          <w:rFonts w:ascii="Gill Sans MT" w:hAnsi="Gill Sans MT"/>
          <w:sz w:val="24"/>
          <w:szCs w:val="24"/>
        </w:rPr>
        <w:t>Austin Humane Society (Austin, TX)</w:t>
      </w:r>
    </w:p>
    <w:p w:rsidR="00596619" w:rsidRPr="00045B6F" w:rsidRDefault="00596619" w:rsidP="00585D5C">
      <w:pPr>
        <w:spacing w:after="0" w:line="240" w:lineRule="auto"/>
        <w:rPr>
          <w:rFonts w:ascii="Gill Sans MT" w:hAnsi="Gill Sans MT"/>
          <w:sz w:val="24"/>
          <w:szCs w:val="24"/>
        </w:rPr>
      </w:pPr>
    </w:p>
    <w:p w:rsidR="00596619" w:rsidRPr="00045B6F" w:rsidRDefault="00596619" w:rsidP="00585D5C">
      <w:pPr>
        <w:spacing w:after="0" w:line="240" w:lineRule="auto"/>
        <w:rPr>
          <w:rFonts w:ascii="Gill Sans MT" w:hAnsi="Gill Sans MT"/>
          <w:sz w:val="24"/>
          <w:szCs w:val="24"/>
        </w:rPr>
      </w:pPr>
      <w:r w:rsidRPr="00045B6F">
        <w:rPr>
          <w:rFonts w:ascii="Gill Sans MT" w:hAnsi="Gill Sans MT"/>
          <w:sz w:val="24"/>
          <w:szCs w:val="24"/>
        </w:rPr>
        <w:t xml:space="preserve">To </w:t>
      </w:r>
      <w:r w:rsidR="00C07ADF" w:rsidRPr="00045B6F">
        <w:rPr>
          <w:rFonts w:ascii="Gill Sans MT" w:hAnsi="Gill Sans MT"/>
          <w:sz w:val="24"/>
          <w:szCs w:val="24"/>
        </w:rPr>
        <w:t xml:space="preserve">participate in PetSafe’s Joy of Toys campaign and </w:t>
      </w:r>
      <w:r w:rsidRPr="00045B6F">
        <w:rPr>
          <w:rFonts w:ascii="Gill Sans MT" w:hAnsi="Gill Sans MT"/>
          <w:sz w:val="24"/>
          <w:szCs w:val="24"/>
        </w:rPr>
        <w:t xml:space="preserve">help </w:t>
      </w:r>
      <w:r w:rsidR="00C07ADF" w:rsidRPr="00045B6F">
        <w:rPr>
          <w:rFonts w:ascii="Gill Sans MT" w:hAnsi="Gill Sans MT"/>
          <w:sz w:val="24"/>
          <w:szCs w:val="24"/>
        </w:rPr>
        <w:t>the brand</w:t>
      </w:r>
      <w:r w:rsidRPr="00045B6F">
        <w:rPr>
          <w:rFonts w:ascii="Gill Sans MT" w:hAnsi="Gill Sans MT"/>
          <w:sz w:val="24"/>
          <w:szCs w:val="24"/>
        </w:rPr>
        <w:t xml:space="preserve"> donate a toy to a shelter pet, visit </w:t>
      </w:r>
      <w:hyperlink r:id="rId13" w:history="1">
        <w:r w:rsidRPr="00045B6F">
          <w:rPr>
            <w:rStyle w:val="Hyperlink"/>
            <w:rFonts w:ascii="Gill Sans MT" w:hAnsi="Gill Sans MT"/>
            <w:sz w:val="24"/>
            <w:szCs w:val="24"/>
          </w:rPr>
          <w:t>facebook.com/</w:t>
        </w:r>
        <w:proofErr w:type="spellStart"/>
        <w:r w:rsidRPr="00045B6F">
          <w:rPr>
            <w:rStyle w:val="Hyperlink"/>
            <w:rFonts w:ascii="Gill Sans MT" w:hAnsi="Gill Sans MT"/>
            <w:sz w:val="24"/>
            <w:szCs w:val="24"/>
          </w:rPr>
          <w:t>PetSafeBrand</w:t>
        </w:r>
        <w:proofErr w:type="spellEnd"/>
      </w:hyperlink>
      <w:r w:rsidR="00C07ADF" w:rsidRPr="00045B6F">
        <w:rPr>
          <w:rFonts w:ascii="Gill Sans MT" w:hAnsi="Gill Sans MT"/>
          <w:sz w:val="24"/>
          <w:szCs w:val="24"/>
        </w:rPr>
        <w:t xml:space="preserve">, </w:t>
      </w:r>
      <w:hyperlink r:id="rId14" w:history="1">
        <w:r w:rsidR="00C07ADF" w:rsidRPr="00045B6F">
          <w:rPr>
            <w:rStyle w:val="Hyperlink"/>
            <w:rFonts w:ascii="Gill Sans MT" w:hAnsi="Gill Sans MT"/>
            <w:sz w:val="24"/>
            <w:szCs w:val="24"/>
          </w:rPr>
          <w:t>twitter.com/PetSafe</w:t>
        </w:r>
      </w:hyperlink>
      <w:r w:rsidR="00C07ADF" w:rsidRPr="00045B6F">
        <w:rPr>
          <w:rFonts w:ascii="Gill Sans MT" w:hAnsi="Gill Sans MT"/>
          <w:sz w:val="24"/>
          <w:szCs w:val="24"/>
        </w:rPr>
        <w:t xml:space="preserve">, </w:t>
      </w:r>
      <w:hyperlink r:id="rId15" w:history="1">
        <w:r w:rsidR="00C07ADF" w:rsidRPr="00045B6F">
          <w:rPr>
            <w:rStyle w:val="Hyperlink"/>
            <w:rFonts w:ascii="Gill Sans MT" w:hAnsi="Gill Sans MT"/>
            <w:sz w:val="24"/>
            <w:szCs w:val="24"/>
          </w:rPr>
          <w:t>instagram.com/PetSafe</w:t>
        </w:r>
      </w:hyperlink>
      <w:r w:rsidR="00C07ADF" w:rsidRPr="00045B6F">
        <w:rPr>
          <w:rFonts w:ascii="Gill Sans MT" w:hAnsi="Gill Sans MT"/>
          <w:sz w:val="24"/>
          <w:szCs w:val="24"/>
        </w:rPr>
        <w:t xml:space="preserve"> and </w:t>
      </w:r>
      <w:hyperlink r:id="rId16" w:history="1">
        <w:r w:rsidR="00C07ADF" w:rsidRPr="00045B6F">
          <w:rPr>
            <w:rStyle w:val="Hyperlink"/>
            <w:rFonts w:ascii="Gill Sans MT" w:hAnsi="Gill Sans MT"/>
            <w:sz w:val="24"/>
            <w:szCs w:val="24"/>
          </w:rPr>
          <w:t>pinterest.com/PetSafe</w:t>
        </w:r>
      </w:hyperlink>
      <w:r w:rsidR="00C07ADF" w:rsidRPr="00045B6F">
        <w:rPr>
          <w:rFonts w:ascii="Gill Sans MT" w:hAnsi="Gill Sans MT"/>
          <w:sz w:val="24"/>
          <w:szCs w:val="24"/>
        </w:rPr>
        <w:t xml:space="preserve"> and click “Like” or “Follow” </w:t>
      </w:r>
      <w:r w:rsidRPr="00045B6F">
        <w:rPr>
          <w:rFonts w:ascii="Gill Sans MT" w:hAnsi="Gill Sans MT"/>
          <w:sz w:val="24"/>
          <w:szCs w:val="24"/>
        </w:rPr>
        <w:t>by Dec. 31. Current fans</w:t>
      </w:r>
      <w:r w:rsidR="00C07ADF" w:rsidRPr="00045B6F">
        <w:rPr>
          <w:rFonts w:ascii="Gill Sans MT" w:hAnsi="Gill Sans MT"/>
          <w:sz w:val="24"/>
          <w:szCs w:val="24"/>
        </w:rPr>
        <w:t xml:space="preserve"> and followers</w:t>
      </w:r>
      <w:r w:rsidRPr="00045B6F">
        <w:rPr>
          <w:rFonts w:ascii="Gill Sans MT" w:hAnsi="Gill Sans MT"/>
          <w:sz w:val="24"/>
          <w:szCs w:val="24"/>
        </w:rPr>
        <w:t xml:space="preserve"> who would still like to help can participate by inviting their friends and family to </w:t>
      </w:r>
      <w:r w:rsidR="00C07ADF" w:rsidRPr="00045B6F">
        <w:rPr>
          <w:rFonts w:ascii="Gill Sans MT" w:hAnsi="Gill Sans MT"/>
          <w:sz w:val="24"/>
          <w:szCs w:val="24"/>
        </w:rPr>
        <w:t xml:space="preserve">like or follow PetSafe’s </w:t>
      </w:r>
      <w:hyperlink r:id="rId17" w:history="1">
        <w:r w:rsidR="00C07ADF" w:rsidRPr="00045B6F">
          <w:rPr>
            <w:rStyle w:val="Hyperlink"/>
            <w:rFonts w:ascii="Gill Sans MT" w:eastAsia="Cambria" w:hAnsi="Gill Sans MT" w:cs="Cambria"/>
            <w:sz w:val="24"/>
            <w:szCs w:val="24"/>
            <w:lang w:eastAsia="ar-SA"/>
          </w:rPr>
          <w:t>Facebook</w:t>
        </w:r>
      </w:hyperlink>
      <w:r w:rsidR="00C07ADF" w:rsidRPr="00045B6F">
        <w:rPr>
          <w:rFonts w:ascii="Gill Sans MT" w:hAnsi="Gill Sans MT"/>
          <w:sz w:val="24"/>
          <w:szCs w:val="24"/>
        </w:rPr>
        <w:t xml:space="preserve">, </w:t>
      </w:r>
      <w:hyperlink r:id="rId18" w:history="1">
        <w:r w:rsidR="00C07ADF" w:rsidRPr="00045B6F">
          <w:rPr>
            <w:rStyle w:val="Hyperlink"/>
            <w:rFonts w:ascii="Gill Sans MT" w:eastAsia="Cambria" w:hAnsi="Gill Sans MT" w:cs="Cambria"/>
            <w:sz w:val="24"/>
            <w:szCs w:val="24"/>
            <w:lang w:eastAsia="ar-SA"/>
          </w:rPr>
          <w:t>Twitter</w:t>
        </w:r>
      </w:hyperlink>
      <w:r w:rsidR="00C07ADF" w:rsidRPr="00045B6F">
        <w:rPr>
          <w:rFonts w:ascii="Gill Sans MT" w:hAnsi="Gill Sans MT"/>
          <w:sz w:val="24"/>
          <w:szCs w:val="24"/>
        </w:rPr>
        <w:t xml:space="preserve">, </w:t>
      </w:r>
      <w:hyperlink r:id="rId19" w:history="1">
        <w:r w:rsidR="00C07ADF" w:rsidRPr="00045B6F">
          <w:rPr>
            <w:rStyle w:val="Hyperlink"/>
            <w:rFonts w:ascii="Gill Sans MT" w:hAnsi="Gill Sans MT"/>
            <w:sz w:val="24"/>
            <w:szCs w:val="24"/>
          </w:rPr>
          <w:t>Instagram</w:t>
        </w:r>
      </w:hyperlink>
      <w:r w:rsidR="00C07ADF" w:rsidRPr="00045B6F">
        <w:rPr>
          <w:rFonts w:ascii="Gill Sans MT" w:hAnsi="Gill Sans MT"/>
          <w:sz w:val="24"/>
          <w:szCs w:val="24"/>
        </w:rPr>
        <w:t xml:space="preserve"> and </w:t>
      </w:r>
      <w:hyperlink r:id="rId20" w:history="1">
        <w:r w:rsidR="00C07ADF" w:rsidRPr="00045B6F">
          <w:rPr>
            <w:rStyle w:val="Hyperlink"/>
            <w:rFonts w:ascii="Gill Sans MT" w:hAnsi="Gill Sans MT"/>
            <w:sz w:val="24"/>
            <w:szCs w:val="24"/>
          </w:rPr>
          <w:t>Pinterest</w:t>
        </w:r>
      </w:hyperlink>
      <w:r w:rsidR="00C07ADF" w:rsidRPr="00045B6F">
        <w:rPr>
          <w:rFonts w:ascii="Gill Sans MT" w:hAnsi="Gill Sans MT"/>
          <w:sz w:val="24"/>
          <w:szCs w:val="24"/>
        </w:rPr>
        <w:t xml:space="preserve"> accounts.</w:t>
      </w:r>
    </w:p>
    <w:p w:rsidR="00596619" w:rsidRPr="00045B6F" w:rsidRDefault="00596619" w:rsidP="00585D5C">
      <w:pPr>
        <w:spacing w:after="0" w:line="240" w:lineRule="auto"/>
        <w:rPr>
          <w:rFonts w:ascii="Gill Sans MT" w:hAnsi="Gill Sans MT"/>
          <w:sz w:val="24"/>
          <w:szCs w:val="24"/>
        </w:rPr>
      </w:pPr>
    </w:p>
    <w:p w:rsidR="00CB1F86" w:rsidRPr="00045B6F" w:rsidRDefault="00596619" w:rsidP="00585D5C">
      <w:pPr>
        <w:spacing w:after="0" w:line="240" w:lineRule="auto"/>
        <w:rPr>
          <w:rFonts w:ascii="Gill Sans MT" w:hAnsi="Gill Sans MT"/>
          <w:sz w:val="24"/>
          <w:szCs w:val="24"/>
        </w:rPr>
      </w:pPr>
      <w:r w:rsidRPr="00045B6F">
        <w:rPr>
          <w:rFonts w:ascii="Gill Sans MT" w:hAnsi="Gill Sans MT"/>
          <w:sz w:val="24"/>
          <w:szCs w:val="24"/>
        </w:rPr>
        <w:t xml:space="preserve">For more information about PetSafe and its shelter outreach efforts, please visit </w:t>
      </w:r>
      <w:hyperlink r:id="rId21" w:history="1">
        <w:r w:rsidRPr="00045B6F">
          <w:rPr>
            <w:rStyle w:val="Hyperlink"/>
            <w:rFonts w:ascii="Gill Sans MT" w:hAnsi="Gill Sans MT"/>
            <w:sz w:val="24"/>
            <w:szCs w:val="24"/>
          </w:rPr>
          <w:t>www.petsafe.net</w:t>
        </w:r>
      </w:hyperlink>
      <w:r w:rsidRPr="00045B6F">
        <w:rPr>
          <w:rFonts w:ascii="Gill Sans MT" w:hAnsi="Gill Sans MT"/>
          <w:sz w:val="24"/>
          <w:szCs w:val="24"/>
        </w:rPr>
        <w:t>.</w:t>
      </w:r>
    </w:p>
    <w:p w:rsidR="00596619" w:rsidRDefault="00596619" w:rsidP="00596619">
      <w:pPr>
        <w:spacing w:after="0" w:line="240" w:lineRule="auto"/>
        <w:rPr>
          <w:rFonts w:ascii="Gill Sans MT" w:hAnsi="Gill Sans MT"/>
          <w:sz w:val="24"/>
          <w:szCs w:val="24"/>
        </w:rPr>
      </w:pPr>
    </w:p>
    <w:p w:rsidR="00045B6F" w:rsidRPr="00045B6F" w:rsidRDefault="00045B6F" w:rsidP="00596619">
      <w:pPr>
        <w:spacing w:after="0" w:line="240" w:lineRule="auto"/>
        <w:rPr>
          <w:rFonts w:ascii="Gill Sans MT" w:hAnsi="Gill Sans MT"/>
          <w:sz w:val="24"/>
          <w:szCs w:val="24"/>
        </w:rPr>
      </w:pPr>
    </w:p>
    <w:p w:rsidR="00E25D2A" w:rsidRPr="00045B6F" w:rsidRDefault="00E25D2A" w:rsidP="00585D5C">
      <w:pPr>
        <w:autoSpaceDE w:val="0"/>
        <w:autoSpaceDN w:val="0"/>
        <w:adjustRightInd w:val="0"/>
        <w:spacing w:after="0" w:line="240" w:lineRule="auto"/>
        <w:rPr>
          <w:rFonts w:ascii="Gill Sans MT" w:hAnsi="Gill Sans MT"/>
          <w:b/>
          <w:bCs/>
          <w:color w:val="000000"/>
          <w:sz w:val="24"/>
          <w:szCs w:val="24"/>
        </w:rPr>
      </w:pPr>
      <w:r w:rsidRPr="00045B6F">
        <w:rPr>
          <w:rFonts w:ascii="Gill Sans MT" w:hAnsi="Gill Sans MT"/>
          <w:b/>
          <w:bCs/>
          <w:color w:val="000000"/>
          <w:sz w:val="24"/>
          <w:szCs w:val="24"/>
        </w:rPr>
        <w:t>About PetSafe</w:t>
      </w:r>
      <w:r w:rsidR="00F00946" w:rsidRPr="00045B6F">
        <w:rPr>
          <w:rFonts w:ascii="Gill Sans MT" w:hAnsi="Gill Sans MT"/>
          <w:b/>
          <w:bCs/>
          <w:color w:val="000000"/>
          <w:sz w:val="24"/>
          <w:szCs w:val="24"/>
          <w:vertAlign w:val="superscript"/>
        </w:rPr>
        <w:t>®</w:t>
      </w:r>
      <w:r w:rsidRPr="00045B6F">
        <w:rPr>
          <w:rFonts w:ascii="Gill Sans MT" w:hAnsi="Gill Sans MT"/>
          <w:b/>
          <w:bCs/>
          <w:color w:val="000000"/>
          <w:sz w:val="24"/>
          <w:szCs w:val="24"/>
        </w:rPr>
        <w:t xml:space="preserve"> brand</w:t>
      </w:r>
    </w:p>
    <w:p w:rsidR="00E25D2A" w:rsidRPr="00045B6F" w:rsidRDefault="00E25D2A" w:rsidP="00585D5C">
      <w:pPr>
        <w:pStyle w:val="NormalWeb"/>
        <w:spacing w:before="0" w:beforeAutospacing="0" w:after="0" w:afterAutospacing="0"/>
        <w:rPr>
          <w:rFonts w:ascii="Gill Sans MT" w:eastAsia="Cambria" w:hAnsi="Gill Sans MT" w:cs="Cambria"/>
          <w:lang w:eastAsia="ar-SA"/>
        </w:rPr>
      </w:pPr>
      <w:r w:rsidRPr="00045B6F">
        <w:rPr>
          <w:rFonts w:ascii="Gill Sans MT" w:eastAsia="Cambria" w:hAnsi="Gill Sans MT" w:cs="Cambria"/>
          <w:lang w:eastAsia="ar-SA"/>
        </w:rPr>
        <w:t>Headquartered in Knoxville, Tenn., PetSafe</w:t>
      </w:r>
      <w:r w:rsidRPr="00045B6F">
        <w:rPr>
          <w:rFonts w:ascii="Gill Sans MT" w:eastAsia="Cambria" w:hAnsi="Gill Sans MT" w:cs="Cambria"/>
          <w:b/>
          <w:vertAlign w:val="superscript"/>
          <w:lang w:eastAsia="ar-SA"/>
        </w:rPr>
        <w:t>®</w:t>
      </w:r>
      <w:r w:rsidRPr="00045B6F">
        <w:rPr>
          <w:rFonts w:ascii="Gill Sans MT" w:eastAsia="Cambria" w:hAnsi="Gill Sans MT" w:cs="Cambria"/>
          <w:lang w:eastAsia="ar-SA"/>
        </w:rPr>
        <w:t xml:space="preserve"> brand is an industry brand leader in the development of innovative pet behavioral, containment and lifestyle product solutions and services. For more information, please visit </w:t>
      </w:r>
      <w:hyperlink r:id="rId22" w:history="1">
        <w:r w:rsidRPr="00045B6F">
          <w:rPr>
            <w:rStyle w:val="Hyperlink"/>
            <w:rFonts w:ascii="Gill Sans MT" w:eastAsia="Cambria" w:hAnsi="Gill Sans MT" w:cs="Cambria"/>
            <w:lang w:eastAsia="ar-SA"/>
          </w:rPr>
          <w:t>www.petsafe.net</w:t>
        </w:r>
      </w:hyperlink>
      <w:r w:rsidRPr="00045B6F">
        <w:rPr>
          <w:rFonts w:ascii="Gill Sans MT" w:eastAsia="Cambria" w:hAnsi="Gill Sans MT" w:cs="Cambria"/>
          <w:lang w:eastAsia="ar-SA"/>
        </w:rPr>
        <w:t xml:space="preserve"> or connect with us on </w:t>
      </w:r>
      <w:hyperlink r:id="rId23" w:history="1">
        <w:r w:rsidRPr="00045B6F">
          <w:rPr>
            <w:rStyle w:val="Hyperlink"/>
            <w:rFonts w:ascii="Gill Sans MT" w:eastAsia="Cambria" w:hAnsi="Gill Sans MT" w:cs="Cambria"/>
            <w:lang w:eastAsia="ar-SA"/>
          </w:rPr>
          <w:t>Facebook</w:t>
        </w:r>
      </w:hyperlink>
      <w:r w:rsidRPr="00045B6F">
        <w:rPr>
          <w:rFonts w:ascii="Gill Sans MT" w:eastAsia="Cambria" w:hAnsi="Gill Sans MT" w:cs="Cambria"/>
          <w:lang w:eastAsia="ar-SA"/>
        </w:rPr>
        <w:t xml:space="preserve"> and </w:t>
      </w:r>
      <w:hyperlink r:id="rId24" w:history="1">
        <w:r w:rsidRPr="00045B6F">
          <w:rPr>
            <w:rStyle w:val="Hyperlink"/>
            <w:rFonts w:ascii="Gill Sans MT" w:eastAsia="Cambria" w:hAnsi="Gill Sans MT" w:cs="Cambria"/>
            <w:lang w:eastAsia="ar-SA"/>
          </w:rPr>
          <w:t>Twitter</w:t>
        </w:r>
      </w:hyperlink>
      <w:r w:rsidRPr="00045B6F">
        <w:rPr>
          <w:rFonts w:ascii="Gill Sans MT" w:eastAsia="Cambria" w:hAnsi="Gill Sans MT" w:cs="Cambria"/>
          <w:lang w:eastAsia="ar-SA"/>
        </w:rPr>
        <w:t xml:space="preserve">. </w:t>
      </w:r>
    </w:p>
    <w:p w:rsidR="00013484" w:rsidRPr="00045B6F" w:rsidRDefault="00013484" w:rsidP="00CB1F86">
      <w:pPr>
        <w:spacing w:after="0" w:line="240" w:lineRule="auto"/>
        <w:jc w:val="center"/>
        <w:rPr>
          <w:rFonts w:ascii="Gill Sans MT" w:hAnsi="Gill Sans MT"/>
          <w:sz w:val="24"/>
          <w:szCs w:val="24"/>
        </w:rPr>
      </w:pPr>
    </w:p>
    <w:p w:rsidR="00067AC3" w:rsidRPr="00045B6F" w:rsidRDefault="00E25D2A" w:rsidP="00630BA3">
      <w:pPr>
        <w:spacing w:after="0" w:line="240" w:lineRule="auto"/>
        <w:jc w:val="center"/>
        <w:rPr>
          <w:rFonts w:ascii="Gill Sans MT" w:hAnsi="Gill Sans MT"/>
          <w:sz w:val="24"/>
          <w:szCs w:val="24"/>
        </w:rPr>
      </w:pPr>
      <w:r w:rsidRPr="00045B6F">
        <w:rPr>
          <w:rFonts w:ascii="Gill Sans MT" w:hAnsi="Gill Sans MT"/>
          <w:sz w:val="24"/>
          <w:szCs w:val="24"/>
        </w:rPr>
        <w:t># # #</w:t>
      </w:r>
    </w:p>
    <w:sectPr w:rsidR="00067AC3" w:rsidRPr="00045B6F" w:rsidSect="006C25D5">
      <w:pgSz w:w="12240" w:h="15840"/>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F5D47"/>
    <w:multiLevelType w:val="hybridMultilevel"/>
    <w:tmpl w:val="5BD6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727C73"/>
    <w:multiLevelType w:val="hybridMultilevel"/>
    <w:tmpl w:val="2AFC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25D2A"/>
    <w:rsid w:val="000070E2"/>
    <w:rsid w:val="00013484"/>
    <w:rsid w:val="0001728F"/>
    <w:rsid w:val="00045B6F"/>
    <w:rsid w:val="000567C6"/>
    <w:rsid w:val="0006330E"/>
    <w:rsid w:val="00067AC3"/>
    <w:rsid w:val="000B2D6C"/>
    <w:rsid w:val="000D2AF4"/>
    <w:rsid w:val="001215F6"/>
    <w:rsid w:val="00160120"/>
    <w:rsid w:val="0019009F"/>
    <w:rsid w:val="001D6BDF"/>
    <w:rsid w:val="00201D02"/>
    <w:rsid w:val="00214D78"/>
    <w:rsid w:val="00233149"/>
    <w:rsid w:val="00260159"/>
    <w:rsid w:val="002629AC"/>
    <w:rsid w:val="0026623C"/>
    <w:rsid w:val="002941AE"/>
    <w:rsid w:val="003208D7"/>
    <w:rsid w:val="00320E2E"/>
    <w:rsid w:val="00353335"/>
    <w:rsid w:val="00360DEF"/>
    <w:rsid w:val="00364A77"/>
    <w:rsid w:val="00391A8B"/>
    <w:rsid w:val="003A69C9"/>
    <w:rsid w:val="003F6851"/>
    <w:rsid w:val="00496485"/>
    <w:rsid w:val="004F2F18"/>
    <w:rsid w:val="004F33D4"/>
    <w:rsid w:val="00523A52"/>
    <w:rsid w:val="0058285D"/>
    <w:rsid w:val="00585D5C"/>
    <w:rsid w:val="00596619"/>
    <w:rsid w:val="005C3050"/>
    <w:rsid w:val="00630BA3"/>
    <w:rsid w:val="006B053D"/>
    <w:rsid w:val="006F01FC"/>
    <w:rsid w:val="00716774"/>
    <w:rsid w:val="00720F69"/>
    <w:rsid w:val="00747A5D"/>
    <w:rsid w:val="007D5BE6"/>
    <w:rsid w:val="008507F9"/>
    <w:rsid w:val="008C6BCC"/>
    <w:rsid w:val="008C7C5C"/>
    <w:rsid w:val="00937329"/>
    <w:rsid w:val="00982DAE"/>
    <w:rsid w:val="009963D0"/>
    <w:rsid w:val="00997E20"/>
    <w:rsid w:val="009C10A1"/>
    <w:rsid w:val="009D7579"/>
    <w:rsid w:val="00A30AE1"/>
    <w:rsid w:val="00A71C67"/>
    <w:rsid w:val="00B23ED6"/>
    <w:rsid w:val="00B26722"/>
    <w:rsid w:val="00B64D21"/>
    <w:rsid w:val="00B72C21"/>
    <w:rsid w:val="00BE3060"/>
    <w:rsid w:val="00C03FC5"/>
    <w:rsid w:val="00C07ADF"/>
    <w:rsid w:val="00C16240"/>
    <w:rsid w:val="00C31F95"/>
    <w:rsid w:val="00C33833"/>
    <w:rsid w:val="00C3554B"/>
    <w:rsid w:val="00C62345"/>
    <w:rsid w:val="00C702DC"/>
    <w:rsid w:val="00CB1F86"/>
    <w:rsid w:val="00CE6199"/>
    <w:rsid w:val="00CF5C22"/>
    <w:rsid w:val="00D37631"/>
    <w:rsid w:val="00D47475"/>
    <w:rsid w:val="00D64A61"/>
    <w:rsid w:val="00DB6D51"/>
    <w:rsid w:val="00DC2244"/>
    <w:rsid w:val="00DE5462"/>
    <w:rsid w:val="00DF6B6B"/>
    <w:rsid w:val="00DF7700"/>
    <w:rsid w:val="00E25D2A"/>
    <w:rsid w:val="00E57AB2"/>
    <w:rsid w:val="00EF026B"/>
    <w:rsid w:val="00F00946"/>
    <w:rsid w:val="00F47BF0"/>
    <w:rsid w:val="00F5798C"/>
    <w:rsid w:val="00F64205"/>
    <w:rsid w:val="00FF47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ill Sans MT" w:eastAsiaTheme="minorHAnsi" w:hAnsi="Gill Sans MT"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D2A"/>
    <w:pPr>
      <w:spacing w:after="200" w:line="276"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5D2A"/>
    <w:rPr>
      <w:color w:val="0000FF" w:themeColor="hyperlink"/>
      <w:u w:val="single"/>
    </w:rPr>
  </w:style>
  <w:style w:type="paragraph" w:styleId="NormalWeb">
    <w:name w:val="Normal (Web)"/>
    <w:basedOn w:val="Normal"/>
    <w:uiPriority w:val="99"/>
    <w:unhideWhenUsed/>
    <w:rsid w:val="00E25D2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5D2A"/>
    <w:pPr>
      <w:ind w:left="720"/>
      <w:contextualSpacing/>
    </w:pPr>
  </w:style>
  <w:style w:type="character" w:styleId="CommentReference">
    <w:name w:val="annotation reference"/>
    <w:basedOn w:val="DefaultParagraphFont"/>
    <w:uiPriority w:val="99"/>
    <w:semiHidden/>
    <w:unhideWhenUsed/>
    <w:rsid w:val="00013484"/>
    <w:rPr>
      <w:sz w:val="16"/>
      <w:szCs w:val="16"/>
    </w:rPr>
  </w:style>
  <w:style w:type="paragraph" w:styleId="CommentText">
    <w:name w:val="annotation text"/>
    <w:basedOn w:val="Normal"/>
    <w:link w:val="CommentTextChar"/>
    <w:uiPriority w:val="99"/>
    <w:semiHidden/>
    <w:unhideWhenUsed/>
    <w:rsid w:val="00013484"/>
    <w:pPr>
      <w:spacing w:line="240" w:lineRule="auto"/>
    </w:pPr>
    <w:rPr>
      <w:sz w:val="20"/>
      <w:szCs w:val="20"/>
    </w:rPr>
  </w:style>
  <w:style w:type="character" w:customStyle="1" w:styleId="CommentTextChar">
    <w:name w:val="Comment Text Char"/>
    <w:basedOn w:val="DefaultParagraphFont"/>
    <w:link w:val="CommentText"/>
    <w:uiPriority w:val="99"/>
    <w:semiHidden/>
    <w:rsid w:val="00013484"/>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13484"/>
    <w:rPr>
      <w:b/>
      <w:bCs/>
    </w:rPr>
  </w:style>
  <w:style w:type="character" w:customStyle="1" w:styleId="CommentSubjectChar">
    <w:name w:val="Comment Subject Char"/>
    <w:basedOn w:val="CommentTextChar"/>
    <w:link w:val="CommentSubject"/>
    <w:uiPriority w:val="99"/>
    <w:semiHidden/>
    <w:rsid w:val="00013484"/>
    <w:rPr>
      <w:rFonts w:asciiTheme="minorHAnsi" w:hAnsiTheme="minorHAnsi"/>
      <w:b/>
      <w:bCs/>
      <w:sz w:val="20"/>
      <w:szCs w:val="20"/>
    </w:rPr>
  </w:style>
  <w:style w:type="paragraph" w:styleId="BalloonText">
    <w:name w:val="Balloon Text"/>
    <w:basedOn w:val="Normal"/>
    <w:link w:val="BalloonTextChar"/>
    <w:uiPriority w:val="99"/>
    <w:semiHidden/>
    <w:unhideWhenUsed/>
    <w:rsid w:val="00013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4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068912">
      <w:bodyDiv w:val="1"/>
      <w:marLeft w:val="0"/>
      <w:marRight w:val="0"/>
      <w:marTop w:val="0"/>
      <w:marBottom w:val="0"/>
      <w:divBdr>
        <w:top w:val="none" w:sz="0" w:space="0" w:color="auto"/>
        <w:left w:val="none" w:sz="0" w:space="0" w:color="auto"/>
        <w:bottom w:val="none" w:sz="0" w:space="0" w:color="auto"/>
        <w:right w:val="none" w:sz="0" w:space="0" w:color="auto"/>
      </w:divBdr>
      <w:divsChild>
        <w:div w:id="1505046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etSafeBrand" TargetMode="External"/><Relationship Id="rId13" Type="http://schemas.openxmlformats.org/officeDocument/2006/relationships/hyperlink" Target="http://www.facebook.com/PetSafeBrand" TargetMode="External"/><Relationship Id="rId18" Type="http://schemas.openxmlformats.org/officeDocument/2006/relationships/hyperlink" Target="https://twitter.com/PetSaf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etsafe.net" TargetMode="External"/><Relationship Id="rId7" Type="http://schemas.openxmlformats.org/officeDocument/2006/relationships/hyperlink" Target="http://www.petsafe.net" TargetMode="External"/><Relationship Id="rId12" Type="http://schemas.openxmlformats.org/officeDocument/2006/relationships/image" Target="media/image2.jpeg"/><Relationship Id="rId17" Type="http://schemas.openxmlformats.org/officeDocument/2006/relationships/hyperlink" Target="https://www.facebook.com/PetSafeBran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interest.com/petsafe/" TargetMode="External"/><Relationship Id="rId20" Type="http://schemas.openxmlformats.org/officeDocument/2006/relationships/hyperlink" Target="http://www.pinterest.com/petsafe/" TargetMode="External"/><Relationship Id="rId1" Type="http://schemas.openxmlformats.org/officeDocument/2006/relationships/numbering" Target="numbering.xml"/><Relationship Id="rId6" Type="http://schemas.openxmlformats.org/officeDocument/2006/relationships/hyperlink" Target="mailto:meredith.schneider@fetchingcommunications.com" TargetMode="External"/><Relationship Id="rId11" Type="http://schemas.openxmlformats.org/officeDocument/2006/relationships/hyperlink" Target="http://www.pinterest.com/petsafe/" TargetMode="External"/><Relationship Id="rId24" Type="http://schemas.openxmlformats.org/officeDocument/2006/relationships/hyperlink" Target="https://twitter.com/PetSafe" TargetMode="External"/><Relationship Id="rId5" Type="http://schemas.openxmlformats.org/officeDocument/2006/relationships/image" Target="media/image1.jpeg"/><Relationship Id="rId15" Type="http://schemas.openxmlformats.org/officeDocument/2006/relationships/hyperlink" Target="http://instagram.com/petsafe" TargetMode="External"/><Relationship Id="rId23" Type="http://schemas.openxmlformats.org/officeDocument/2006/relationships/hyperlink" Target="https://www.facebook.com/PetSafeBrand" TargetMode="External"/><Relationship Id="rId10" Type="http://schemas.openxmlformats.org/officeDocument/2006/relationships/hyperlink" Target="http://instagram.com/petsafe" TargetMode="External"/><Relationship Id="rId19" Type="http://schemas.openxmlformats.org/officeDocument/2006/relationships/hyperlink" Target="http://instagram.com/petsafe" TargetMode="External"/><Relationship Id="rId4" Type="http://schemas.openxmlformats.org/officeDocument/2006/relationships/webSettings" Target="webSettings.xml"/><Relationship Id="rId9" Type="http://schemas.openxmlformats.org/officeDocument/2006/relationships/hyperlink" Target="https://twitter.com/PetSafe" TargetMode="External"/><Relationship Id="rId14" Type="http://schemas.openxmlformats.org/officeDocument/2006/relationships/hyperlink" Target="https://twitter.com/PetSafe" TargetMode="External"/><Relationship Id="rId22" Type="http://schemas.openxmlformats.org/officeDocument/2006/relationships/hyperlink" Target="http://www.petsaf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1096</TotalTime>
  <Pages>2</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Meredith</cp:lastModifiedBy>
  <cp:revision>3</cp:revision>
  <cp:lastPrinted>2014-09-25T18:52:00Z</cp:lastPrinted>
  <dcterms:created xsi:type="dcterms:W3CDTF">2014-12-01T18:44:00Z</dcterms:created>
  <dcterms:modified xsi:type="dcterms:W3CDTF">2014-12-04T19:58:00Z</dcterms:modified>
</cp:coreProperties>
</file>